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97F" w:rsidRDefault="00F27183">
      <w:pPr>
        <w:tabs>
          <w:tab w:val="left" w:pos="7890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ZAKŁAD OPIEKI ZDROWOTNEJ i MEDYCYNY PRACY MED-ALKO </w:t>
      </w:r>
      <w:proofErr w:type="spellStart"/>
      <w:r>
        <w:rPr>
          <w:rFonts w:ascii="Times New Roman" w:hAnsi="Times New Roman"/>
          <w:i/>
          <w:sz w:val="20"/>
          <w:szCs w:val="20"/>
        </w:rPr>
        <w:t>Sp.zoo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  </w:t>
      </w:r>
      <w:r>
        <w:rPr>
          <w:rFonts w:ascii="Times New Roman" w:hAnsi="Times New Roman"/>
          <w:sz w:val="16"/>
          <w:szCs w:val="16"/>
        </w:rPr>
        <w:t xml:space="preserve">.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CHIRURGIA JEDNEGO DNIA      </w:t>
      </w:r>
      <w:r>
        <w:rPr>
          <w:rFonts w:ascii="Times New Roman" w:hAnsi="Times New Roman"/>
          <w:i/>
          <w:sz w:val="20"/>
          <w:szCs w:val="20"/>
        </w:rPr>
        <w:t xml:space="preserve">Konin, ul. Gajowa 7    tel. 63 / 240 79 34                                                                                                    </w:t>
      </w:r>
    </w:p>
    <w:p w:rsidR="0083397F" w:rsidRDefault="00F27183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</w:t>
      </w:r>
      <w:r>
        <w:rPr>
          <w:rFonts w:ascii="Times New Roman" w:hAnsi="Times New Roman"/>
          <w:i/>
          <w:sz w:val="28"/>
          <w:szCs w:val="28"/>
        </w:rPr>
        <w:t>ANK</w:t>
      </w:r>
      <w:r>
        <w:rPr>
          <w:rFonts w:ascii="Times New Roman" w:hAnsi="Times New Roman"/>
          <w:i/>
          <w:sz w:val="28"/>
          <w:szCs w:val="28"/>
        </w:rPr>
        <w:t xml:space="preserve">IETA  KWALIFIKACJI  ANESTEZJOLOGICZNEJ - </w:t>
      </w:r>
      <w:r w:rsidRPr="006E65FE">
        <w:rPr>
          <w:rFonts w:ascii="Times New Roman" w:hAnsi="Times New Roman"/>
          <w:b/>
          <w:i/>
          <w:sz w:val="28"/>
          <w:szCs w:val="28"/>
        </w:rPr>
        <w:t>dla dorosłych</w:t>
      </w:r>
      <w:r w:rsidRPr="006E65FE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6E65FE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hAnsi="Times New Roman"/>
          <w:b/>
          <w:i/>
          <w:sz w:val="16"/>
          <w:szCs w:val="16"/>
        </w:rPr>
        <w:t xml:space="preserve">.                                                                   </w:t>
      </w:r>
      <w:r w:rsidR="006956F0">
        <w:rPr>
          <w:rFonts w:ascii="Times New Roman" w:hAnsi="Times New Roman"/>
          <w:b/>
          <w:i/>
          <w:sz w:val="16"/>
          <w:szCs w:val="16"/>
        </w:rPr>
        <w:t xml:space="preserve">          </w:t>
      </w:r>
      <w:r>
        <w:rPr>
          <w:rFonts w:ascii="Times New Roman" w:hAnsi="Times New Roman"/>
          <w:b/>
          <w:i/>
          <w:sz w:val="16"/>
          <w:szCs w:val="16"/>
        </w:rPr>
        <w:t xml:space="preserve">        </w:t>
      </w:r>
      <w:r>
        <w:rPr>
          <w:rFonts w:ascii="Times New Roman" w:hAnsi="Times New Roman"/>
          <w:b/>
          <w:i/>
          <w:sz w:val="24"/>
          <w:szCs w:val="24"/>
        </w:rPr>
        <w:t>WYPEŁNIA PACJENT   !</w:t>
      </w:r>
    </w:p>
    <w:p w:rsidR="0083397F" w:rsidRDefault="0083397F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Nazwisko</w:t>
      </w:r>
      <w:r>
        <w:rPr>
          <w:rFonts w:ascii="Times New Roman" w:hAnsi="Times New Roman"/>
        </w:rPr>
        <w:t xml:space="preserve"> i imię </w:t>
      </w:r>
      <w:r>
        <w:rPr>
          <w:rFonts w:ascii="Times New Roman" w:hAnsi="Times New Roman"/>
          <w:sz w:val="24"/>
          <w:szCs w:val="24"/>
        </w:rPr>
        <w:t>……………………………………… ……. …. …………………….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urodzenia……………………………………………..                 Masa ciała………………….kg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Rodzaj zabiegu……………………………………………….  ………………………………….    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PRZECZYTAJ</w:t>
      </w:r>
      <w:r>
        <w:rPr>
          <w:rFonts w:ascii="Times New Roman" w:hAnsi="Times New Roman"/>
          <w:i/>
          <w:sz w:val="24"/>
          <w:szCs w:val="24"/>
        </w:rPr>
        <w:t>:                         Ankieta przedoperacyjna służy zebraniu i udokumentowa</w:t>
      </w:r>
      <w:r>
        <w:rPr>
          <w:rFonts w:ascii="Times New Roman" w:hAnsi="Times New Roman"/>
          <w:i/>
          <w:sz w:val="24"/>
          <w:szCs w:val="24"/>
        </w:rPr>
        <w:t>niu  informacji, na podstawie których możliwe będzie wybranie najbardziej korzystnego postępowania anestezjologicznego. Prosimy o udzielenie dokładnych odpowiedzi na zadane pytania, gdyż brak pełnej informacji o Pana/i stanie zdrowia może przyczynić się do</w:t>
      </w:r>
      <w:r>
        <w:rPr>
          <w:rFonts w:ascii="Times New Roman" w:hAnsi="Times New Roman"/>
          <w:i/>
          <w:sz w:val="24"/>
          <w:szCs w:val="24"/>
        </w:rPr>
        <w:t xml:space="preserve"> wystąpienia powikłań. Wszystkie niejasności prosimy poruszyć w trakcie rozmowy  z anestezjologiem i podpisać ankietę.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Wywiad: </w:t>
      </w:r>
      <w:r>
        <w:rPr>
          <w:rFonts w:ascii="Times New Roman" w:hAnsi="Times New Roman"/>
          <w:i/>
          <w:sz w:val="24"/>
          <w:szCs w:val="24"/>
        </w:rPr>
        <w:t xml:space="preserve">( </w:t>
      </w:r>
      <w:r>
        <w:rPr>
          <w:rFonts w:ascii="Times New Roman" w:hAnsi="Times New Roman"/>
          <w:b/>
          <w:i/>
          <w:sz w:val="24"/>
          <w:szCs w:val="24"/>
        </w:rPr>
        <w:t>właściwą odpowiedź otocz obwódką</w:t>
      </w:r>
      <w:r>
        <w:rPr>
          <w:rFonts w:ascii="Times New Roman" w:hAnsi="Times New Roman"/>
          <w:i/>
          <w:sz w:val="24"/>
          <w:szCs w:val="24"/>
        </w:rPr>
        <w:t xml:space="preserve"> 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:</w:t>
      </w:r>
    </w:p>
    <w:p w:rsidR="0083397F" w:rsidRDefault="00F2718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jest Pan/i aktualnie przeziębiony/a, chory/a  ?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tak                  nie      </w:t>
      </w:r>
    </w:p>
    <w:p w:rsidR="0083397F" w:rsidRDefault="00F2718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Uczulenia ( na co?)……………………………………………….                          tak                  nie      </w:t>
      </w:r>
    </w:p>
    <w:p w:rsidR="0083397F" w:rsidRDefault="00F2718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na co dzień zażywa Pan/i leki ? ( </w:t>
      </w:r>
      <w:r>
        <w:rPr>
          <w:rFonts w:ascii="Times New Roman" w:hAnsi="Times New Roman"/>
          <w:i/>
          <w:sz w:val="24"/>
          <w:szCs w:val="24"/>
        </w:rPr>
        <w:t xml:space="preserve">wymień wszystkie )                                       </w:t>
      </w:r>
      <w:r>
        <w:rPr>
          <w:rFonts w:ascii="Times New Roman" w:hAnsi="Times New Roman"/>
          <w:sz w:val="24"/>
          <w:szCs w:val="24"/>
        </w:rPr>
        <w:t xml:space="preserve">tak                  nie      </w:t>
      </w:r>
    </w:p>
    <w:p w:rsidR="0083397F" w:rsidRDefault="00F27183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83397F" w:rsidRDefault="00F27183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83397F" w:rsidRDefault="00F27183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83397F" w:rsidRDefault="00F27183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Przebyte operacje (jakie?)…………..……………...…………….                           tak                  nie      </w:t>
      </w:r>
    </w:p>
    <w:p w:rsidR="0083397F" w:rsidRDefault="00F27183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</w:t>
      </w:r>
    </w:p>
    <w:p w:rsidR="0083397F" w:rsidRDefault="00F27183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Czy były komplikacje znieczuleń u Pana/i lub krewnych                                        tak                 nie                     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CHORUJE LUB CHOROWAŁ/A  PAN/I NA CHOROBY :  </w:t>
      </w:r>
      <w:r>
        <w:rPr>
          <w:rFonts w:ascii="Times New Roman" w:hAnsi="Times New Roman"/>
          <w:b/>
          <w:i/>
          <w:sz w:val="24"/>
          <w:szCs w:val="24"/>
        </w:rPr>
        <w:t xml:space="preserve">jeśli tak, to podkreśl właściwe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Serca</w:t>
      </w:r>
      <w:r>
        <w:rPr>
          <w:rFonts w:ascii="Times New Roman" w:hAnsi="Times New Roman"/>
          <w:sz w:val="24"/>
          <w:szCs w:val="24"/>
        </w:rPr>
        <w:t>: zawał, choroba niedokrwienna, wada serca, zaburzenia rytmu , rozrusznik         tak                nie 2.</w:t>
      </w:r>
      <w:r>
        <w:rPr>
          <w:rFonts w:ascii="Times New Roman" w:hAnsi="Times New Roman"/>
          <w:b/>
          <w:sz w:val="24"/>
          <w:szCs w:val="24"/>
        </w:rPr>
        <w:t>Krążenia</w:t>
      </w:r>
      <w:r>
        <w:rPr>
          <w:rFonts w:ascii="Times New Roman" w:hAnsi="Times New Roman"/>
          <w:sz w:val="24"/>
          <w:szCs w:val="24"/>
        </w:rPr>
        <w:t xml:space="preserve">: nadciśnienie, niskie ciśnienie, omdlenia,  niewydolność serca              </w:t>
      </w:r>
      <w:r>
        <w:rPr>
          <w:rFonts w:ascii="Times New Roman" w:hAnsi="Times New Roman"/>
          <w:sz w:val="24"/>
          <w:szCs w:val="24"/>
        </w:rPr>
        <w:t xml:space="preserve">         tak                 nie  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Płuc</w:t>
      </w:r>
      <w:r>
        <w:rPr>
          <w:rFonts w:ascii="Times New Roman" w:hAnsi="Times New Roman"/>
          <w:sz w:val="24"/>
          <w:szCs w:val="24"/>
        </w:rPr>
        <w:t xml:space="preserve">: astma, gruźlica, rozedma, </w:t>
      </w:r>
      <w:proofErr w:type="spellStart"/>
      <w:r>
        <w:rPr>
          <w:rFonts w:ascii="Times New Roman" w:hAnsi="Times New Roman"/>
          <w:sz w:val="24"/>
          <w:szCs w:val="24"/>
        </w:rPr>
        <w:t>POChP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tak                 nie 4.</w:t>
      </w:r>
      <w:r>
        <w:rPr>
          <w:rFonts w:ascii="Times New Roman" w:hAnsi="Times New Roman"/>
          <w:b/>
          <w:sz w:val="24"/>
          <w:szCs w:val="24"/>
        </w:rPr>
        <w:t>Wątroby</w:t>
      </w:r>
      <w:r>
        <w:rPr>
          <w:rFonts w:ascii="Times New Roman" w:hAnsi="Times New Roman"/>
          <w:sz w:val="24"/>
          <w:szCs w:val="24"/>
        </w:rPr>
        <w:t xml:space="preserve">: żółtaczka, marskość, stłuszczenie, wirusowe zapalenie wątroby           </w:t>
      </w:r>
      <w:r>
        <w:rPr>
          <w:rFonts w:ascii="Times New Roman" w:hAnsi="Times New Roman"/>
          <w:sz w:val="24"/>
          <w:szCs w:val="24"/>
        </w:rPr>
        <w:t xml:space="preserve">         tak                 nie   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>Układu moczowego</w:t>
      </w:r>
      <w:r>
        <w:rPr>
          <w:rFonts w:ascii="Times New Roman" w:hAnsi="Times New Roman"/>
          <w:sz w:val="24"/>
          <w:szCs w:val="24"/>
        </w:rPr>
        <w:t>: niewydolność lub zapalenie nerek, kamica, prostata                     tak                 nie   6.</w:t>
      </w:r>
      <w:r>
        <w:rPr>
          <w:rFonts w:ascii="Times New Roman" w:hAnsi="Times New Roman"/>
          <w:b/>
          <w:sz w:val="24"/>
          <w:szCs w:val="24"/>
        </w:rPr>
        <w:t>Tarczycy</w:t>
      </w:r>
      <w:r>
        <w:rPr>
          <w:rFonts w:ascii="Times New Roman" w:hAnsi="Times New Roman"/>
          <w:sz w:val="24"/>
          <w:szCs w:val="24"/>
        </w:rPr>
        <w:t xml:space="preserve">: nadczynność, niedoczynność, wole, guzy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tak                 nie 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Metaboliczne:  </w:t>
      </w:r>
      <w:r>
        <w:rPr>
          <w:rFonts w:ascii="Times New Roman" w:hAnsi="Times New Roman"/>
          <w:sz w:val="24"/>
          <w:szCs w:val="24"/>
        </w:rPr>
        <w:t>cukrzyca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dna moczanowa,  porfiria</w:t>
      </w:r>
      <w:r w:rsidR="006956F0">
        <w:rPr>
          <w:rFonts w:ascii="Times New Roman" w:hAnsi="Times New Roman"/>
          <w:sz w:val="24"/>
          <w:szCs w:val="24"/>
        </w:rPr>
        <w:t>, inne</w:t>
      </w:r>
      <w:r>
        <w:rPr>
          <w:rFonts w:ascii="Times New Roman" w:hAnsi="Times New Roman"/>
          <w:sz w:val="24"/>
          <w:szCs w:val="24"/>
        </w:rPr>
        <w:t xml:space="preserve">                                             tak                 nie                              8.</w:t>
      </w:r>
      <w:r>
        <w:rPr>
          <w:rFonts w:ascii="Times New Roman" w:hAnsi="Times New Roman"/>
          <w:b/>
          <w:sz w:val="24"/>
          <w:szCs w:val="24"/>
        </w:rPr>
        <w:t>Układu  nerwowego</w:t>
      </w:r>
      <w:r>
        <w:rPr>
          <w:rFonts w:ascii="Times New Roman" w:hAnsi="Times New Roman"/>
          <w:sz w:val="24"/>
          <w:szCs w:val="24"/>
        </w:rPr>
        <w:t xml:space="preserve">: padaczka,  udar,  niedowład,  miastenia         </w:t>
      </w:r>
      <w:r>
        <w:rPr>
          <w:rFonts w:ascii="Times New Roman" w:hAnsi="Times New Roman"/>
          <w:sz w:val="24"/>
          <w:szCs w:val="24"/>
        </w:rPr>
        <w:t xml:space="preserve">                               tak                 nie  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</w:t>
      </w:r>
      <w:r>
        <w:rPr>
          <w:rFonts w:ascii="Times New Roman" w:hAnsi="Times New Roman"/>
          <w:b/>
          <w:sz w:val="24"/>
          <w:szCs w:val="24"/>
        </w:rPr>
        <w:t>Zmiany nastroju</w:t>
      </w:r>
      <w:r>
        <w:rPr>
          <w:rFonts w:ascii="Times New Roman" w:hAnsi="Times New Roman"/>
          <w:sz w:val="24"/>
          <w:szCs w:val="24"/>
        </w:rPr>
        <w:t>: depresje, nerwice, choroby psychiczne, choroba alkoholowa           tak                 nie      10.</w:t>
      </w:r>
      <w:r>
        <w:rPr>
          <w:rFonts w:ascii="Times New Roman" w:hAnsi="Times New Roman"/>
          <w:b/>
          <w:sz w:val="24"/>
          <w:szCs w:val="24"/>
        </w:rPr>
        <w:t>Choroby kręgosłupa</w:t>
      </w:r>
      <w:r w:rsidR="006E65FE">
        <w:rPr>
          <w:rFonts w:ascii="Times New Roman" w:hAnsi="Times New Roman"/>
          <w:b/>
          <w:sz w:val="24"/>
          <w:szCs w:val="24"/>
        </w:rPr>
        <w:t xml:space="preserve"> i stawów</w:t>
      </w:r>
      <w:r>
        <w:rPr>
          <w:rFonts w:ascii="Times New Roman" w:hAnsi="Times New Roman"/>
          <w:sz w:val="24"/>
          <w:szCs w:val="24"/>
        </w:rPr>
        <w:t xml:space="preserve">: zwyrodnienia, dyskopatie, urazy..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tak                 nie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</w:rPr>
        <w:t>Choroby krwi</w:t>
      </w:r>
      <w:r>
        <w:rPr>
          <w:rFonts w:ascii="Times New Roman" w:hAnsi="Times New Roman"/>
          <w:sz w:val="24"/>
          <w:szCs w:val="24"/>
        </w:rPr>
        <w:t>:</w:t>
      </w:r>
      <w:r w:rsidR="006E65FE">
        <w:rPr>
          <w:rFonts w:ascii="Times New Roman" w:hAnsi="Times New Roman"/>
          <w:sz w:val="24"/>
          <w:szCs w:val="24"/>
        </w:rPr>
        <w:t xml:space="preserve"> hemofilia</w:t>
      </w:r>
      <w:r>
        <w:rPr>
          <w:rFonts w:ascii="Times New Roman" w:hAnsi="Times New Roman"/>
          <w:sz w:val="24"/>
          <w:szCs w:val="24"/>
        </w:rPr>
        <w:t xml:space="preserve">,  małopłytkowość, żylaki, </w:t>
      </w:r>
      <w:r w:rsidR="006E65FE">
        <w:rPr>
          <w:rFonts w:ascii="Times New Roman" w:hAnsi="Times New Roman"/>
          <w:sz w:val="24"/>
          <w:szCs w:val="24"/>
        </w:rPr>
        <w:t xml:space="preserve">zakrzepica,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zatorowatość</w:t>
      </w:r>
      <w:proofErr w:type="spellEnd"/>
      <w:r>
        <w:rPr>
          <w:rFonts w:ascii="Times New Roman" w:hAnsi="Times New Roman"/>
          <w:sz w:val="24"/>
          <w:szCs w:val="24"/>
        </w:rPr>
        <w:t xml:space="preserve"> pł.</w:t>
      </w:r>
      <w:bookmarkStart w:id="0" w:name="_GoBack"/>
      <w:bookmarkEnd w:id="0"/>
      <w:r w:rsidR="006E65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tak                 nie       12.Czy jest Pani w ciąży  ?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tak                 nie 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13.Czy  pali Pan/i papierosy,  nadużywa alkoholu, używa środki psychoaktywne ?           tak                 nie                     14.Czy ma Pan/i wyjmowane protezy zębowe,  szkła kontaktowe, inne pro</w:t>
      </w:r>
      <w:r>
        <w:rPr>
          <w:rFonts w:ascii="Times New Roman" w:hAnsi="Times New Roman"/>
          <w:sz w:val="24"/>
          <w:szCs w:val="24"/>
        </w:rPr>
        <w:t>tezy  ?             tak                 nie</w:t>
      </w:r>
    </w:p>
    <w:p w:rsidR="0083397F" w:rsidRDefault="00F27183">
      <w:pPr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15.Inne choroby, nowotwory, </w:t>
      </w:r>
      <w:r w:rsidR="006956F0">
        <w:rPr>
          <w:rFonts w:ascii="Times New Roman" w:hAnsi="Times New Roman"/>
          <w:sz w:val="24"/>
          <w:szCs w:val="24"/>
        </w:rPr>
        <w:t xml:space="preserve">otyłość, </w:t>
      </w:r>
      <w:r>
        <w:rPr>
          <w:rFonts w:ascii="Times New Roman" w:hAnsi="Times New Roman"/>
          <w:sz w:val="24"/>
          <w:szCs w:val="24"/>
        </w:rPr>
        <w:t>dolegliwości</w:t>
      </w:r>
      <w:r w:rsidR="006956F0">
        <w:rPr>
          <w:rFonts w:ascii="Times New Roman" w:hAnsi="Times New Roman"/>
          <w:sz w:val="24"/>
          <w:szCs w:val="24"/>
        </w:rPr>
        <w:t xml:space="preserve">                                                             tak                nie    </w:t>
      </w:r>
      <w:r>
        <w:rPr>
          <w:rFonts w:ascii="Times New Roman" w:hAnsi="Times New Roman"/>
          <w:sz w:val="24"/>
          <w:szCs w:val="24"/>
        </w:rPr>
        <w:t>(jakie?)……………………………………………………………………….    ………………………………………………………………………………………………………………</w:t>
      </w:r>
    </w:p>
    <w:p w:rsidR="0083397F" w:rsidRDefault="008339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3397F" w:rsidRDefault="00F271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ZALECENIA  DLA  PACJENTÓW: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1.Powstrzymać się od jedzenia i picia przez 6 godzin przed znieczuleniem  –  BARDZO  WAŻNE !!!                                 2.Do zniecz</w:t>
      </w:r>
      <w:r>
        <w:rPr>
          <w:rFonts w:ascii="Times New Roman" w:hAnsi="Times New Roman"/>
          <w:b/>
          <w:sz w:val="24"/>
          <w:szCs w:val="24"/>
        </w:rPr>
        <w:t xml:space="preserve">ulenia należy być bez biżuterii, makijażu, pomalowanych paznokci,   ruchomych protez. </w:t>
      </w:r>
      <w:r>
        <w:rPr>
          <w:rFonts w:ascii="Times New Roman" w:hAnsi="Times New Roman"/>
          <w:sz w:val="24"/>
          <w:szCs w:val="24"/>
        </w:rPr>
        <w:t>Dodatkowo w trybie jednodniowym: opieka dorosłej osoby po opuszczeniu szpitala i zakaz prowadzenia pojazdów i obsługi maszyn przez 24 godziny po znieczuleniu.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83397F" w:rsidRDefault="00F27183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Zadaniem lekarza anestezjologa jest bezpieczne przeprowadzenie znieczulenia. Anestezjolog wspólnie z pielęgniarką anestezjologiczną troszczy się o wyeliminowanie bólu  przez zastosowanie  znieczulenia ogólnego ( narkozy ) bądź przewodowego obejmującego </w:t>
      </w:r>
      <w:r>
        <w:rPr>
          <w:rFonts w:ascii="Times New Roman" w:hAnsi="Times New Roman"/>
          <w:i/>
          <w:sz w:val="24"/>
          <w:szCs w:val="24"/>
        </w:rPr>
        <w:t xml:space="preserve">tylko określoną część ciała. Znieczulenie przewodowe jest w większości przypadków mniej obciążające dla organizmu niż znieczulenie ogólne.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Aby zapobiec wystąpieniu powikłań, anestezjolog podczas  zabiegu monitoruje parametry  układów oddechowego,  krążenia i inne, a jeśli powikłania wystąpią, natychmiast je rozpoznaje i leczy.</w:t>
      </w:r>
    </w:p>
    <w:p w:rsidR="0083397F" w:rsidRDefault="00F271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</w:p>
    <w:p w:rsidR="0083397F" w:rsidRDefault="00F271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OŚWIADCZENIE  PACJENTA  I  ZGODA NA ZNIECZULENIE</w:t>
      </w:r>
    </w:p>
    <w:p w:rsidR="0083397F" w:rsidRDefault="00F271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Lekarz anestezjolog przeprowadził ze mną rozmowę na temat znieczulenia. Podczas tej rozmowy mogłem/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pytać o wszystkie interesujące mnie</w:t>
      </w:r>
      <w:r>
        <w:rPr>
          <w:rFonts w:ascii="Times New Roman" w:hAnsi="Times New Roman"/>
          <w:sz w:val="24"/>
          <w:szCs w:val="24"/>
        </w:rPr>
        <w:t xml:space="preserve"> problemy dotyczące rodzaju znieczulenia, związanego       z nim ryzyka oraz o inne okoliczności, które mogą wystąpić podczas i po operacji. NIE MAM WIĘCEJ PYTAŃ. Na postawione w ankiecie pytania udzieliłem/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odpowiedzi zgodnie z prawdą.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proszę</w:t>
      </w:r>
      <w:r>
        <w:rPr>
          <w:rFonts w:ascii="Times New Roman" w:hAnsi="Times New Roman"/>
          <w:sz w:val="24"/>
          <w:szCs w:val="24"/>
        </w:rPr>
        <w:t xml:space="preserve"> o przeprowadzenie u mnie znieczulenia ogólnego lub  przewodowego do zabiegu operacyjnego. </w:t>
      </w:r>
      <w:proofErr w:type="spellStart"/>
      <w:r>
        <w:rPr>
          <w:rFonts w:ascii="Times New Roman" w:hAnsi="Times New Roman"/>
          <w:sz w:val="24"/>
          <w:szCs w:val="24"/>
        </w:rPr>
        <w:t>Zapoznałe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się z zaleceniami przedoperacyjnymi. Zgadzam się na towarzyszące zabiegowi postępowanie, tj. przetaczanie płynów, podawanie leków niezbędnych w czasie i</w:t>
      </w:r>
      <w:r>
        <w:rPr>
          <w:rFonts w:ascii="Times New Roman" w:hAnsi="Times New Roman"/>
          <w:sz w:val="24"/>
          <w:szCs w:val="24"/>
        </w:rPr>
        <w:t xml:space="preserve"> po zabiegu, w tym </w:t>
      </w:r>
      <w:r>
        <w:rPr>
          <w:rFonts w:ascii="Times New Roman" w:hAnsi="Times New Roman"/>
          <w:b/>
          <w:sz w:val="24"/>
          <w:szCs w:val="24"/>
        </w:rPr>
        <w:t>preparatów krwi</w:t>
      </w:r>
      <w:r>
        <w:rPr>
          <w:rFonts w:ascii="Times New Roman" w:hAnsi="Times New Roman"/>
          <w:sz w:val="24"/>
          <w:szCs w:val="24"/>
        </w:rPr>
        <w:t>. Zgadzam się na uzasadnione medycznie zmiany lub rozszerzenie postępowania anestezjologicznego, w tym zmianę rodzaju i zakresu znieczulenia oraz leczenie ewentualnych powikłań.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UWAGI: ……………………………………………..          Data…………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 …………………………………            </w:t>
      </w:r>
      <w:r>
        <w:rPr>
          <w:rFonts w:ascii="Times New Roman" w:hAnsi="Times New Roman"/>
          <w:b/>
          <w:sz w:val="24"/>
          <w:szCs w:val="24"/>
        </w:rPr>
        <w:t>Podpis pacjenta</w:t>
      </w:r>
      <w:r>
        <w:rPr>
          <w:rFonts w:ascii="Times New Roman" w:hAnsi="Times New Roman"/>
          <w:sz w:val="24"/>
          <w:szCs w:val="24"/>
        </w:rPr>
        <w:t>………………………………..</w:t>
      </w:r>
    </w:p>
    <w:p w:rsidR="0083397F" w:rsidRDefault="0083397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56F0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b/>
        </w:rPr>
        <w:t>WYPEŁNIA ANESTEZJOLOG</w:t>
      </w:r>
      <w:r>
        <w:t xml:space="preserve">:  </w:t>
      </w:r>
      <w:r>
        <w:rPr>
          <w:sz w:val="20"/>
          <w:szCs w:val="20"/>
        </w:rPr>
        <w:t xml:space="preserve">Stan przedmiotowy: </w:t>
      </w:r>
      <w:r w:rsidR="006956F0">
        <w:rPr>
          <w:sz w:val="20"/>
          <w:szCs w:val="20"/>
        </w:rPr>
        <w:t xml:space="preserve">dobry/ </w:t>
      </w:r>
      <w:r w:rsidR="00121915">
        <w:rPr>
          <w:sz w:val="20"/>
          <w:szCs w:val="20"/>
        </w:rPr>
        <w:t>…………..</w:t>
      </w:r>
      <w:r w:rsidR="006956F0">
        <w:rPr>
          <w:sz w:val="20"/>
          <w:szCs w:val="20"/>
        </w:rPr>
        <w:t xml:space="preserve">              Tolerancja wysiłku: dobra / umiarkowana / słaba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956F0" w:rsidRDefault="00F2718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płuca – szmer pęcherzykowy / ………………………………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serce-miarowo / …………</w:t>
      </w:r>
      <w:r w:rsidR="006956F0">
        <w:rPr>
          <w:sz w:val="20"/>
          <w:szCs w:val="20"/>
        </w:rPr>
        <w:t>…….</w:t>
      </w:r>
      <w:r>
        <w:rPr>
          <w:sz w:val="20"/>
          <w:szCs w:val="20"/>
        </w:rPr>
        <w:t xml:space="preserve"> </w:t>
      </w:r>
      <w:r w:rsidR="006956F0">
        <w:rPr>
          <w:sz w:val="20"/>
          <w:szCs w:val="20"/>
        </w:rPr>
        <w:t xml:space="preserve">  </w:t>
      </w:r>
      <w:r w:rsidR="0064312E">
        <w:rPr>
          <w:sz w:val="20"/>
          <w:szCs w:val="20"/>
        </w:rPr>
        <w:t xml:space="preserve">   </w:t>
      </w:r>
      <w:r>
        <w:rPr>
          <w:sz w:val="20"/>
          <w:szCs w:val="20"/>
        </w:rPr>
        <w:t>tony czyste /………………</w:t>
      </w:r>
      <w:r>
        <w:rPr>
          <w:sz w:val="20"/>
          <w:szCs w:val="20"/>
        </w:rPr>
        <w:t xml:space="preserve">   </w:t>
      </w:r>
      <w:r w:rsidR="0064312E">
        <w:rPr>
          <w:sz w:val="20"/>
          <w:szCs w:val="20"/>
        </w:rPr>
        <w:t xml:space="preserve">   obrzęki: tak / nie</w:t>
      </w:r>
    </w:p>
    <w:p w:rsidR="0083397F" w:rsidRPr="006956F0" w:rsidRDefault="00F27183" w:rsidP="006956F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>Brzuch mię</w:t>
      </w:r>
      <w:r>
        <w:rPr>
          <w:sz w:val="20"/>
          <w:szCs w:val="20"/>
        </w:rPr>
        <w:t>kki /……………</w:t>
      </w:r>
      <w:r w:rsidR="006956F0">
        <w:rPr>
          <w:rFonts w:ascii="Times New Roman" w:hAnsi="Times New Roman"/>
          <w:sz w:val="24"/>
          <w:szCs w:val="24"/>
        </w:rPr>
        <w:t xml:space="preserve">      </w:t>
      </w:r>
      <w:r>
        <w:rPr>
          <w:sz w:val="20"/>
          <w:szCs w:val="20"/>
        </w:rPr>
        <w:t>Stan neurologiczny – bez wyraźnych ubytków/……………………………………….      Uwagi-………………………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Rozpoznania:……………………………………………………………………………………………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ASA………….        </w:t>
      </w:r>
      <w:proofErr w:type="spellStart"/>
      <w:r>
        <w:rPr>
          <w:rFonts w:ascii="Times New Roman" w:hAnsi="Times New Roman"/>
          <w:sz w:val="24"/>
          <w:szCs w:val="24"/>
        </w:rPr>
        <w:t>Mallampati</w:t>
      </w:r>
      <w:proofErr w:type="spellEnd"/>
      <w:r>
        <w:rPr>
          <w:rFonts w:ascii="Times New Roman" w:hAnsi="Times New Roman"/>
          <w:sz w:val="24"/>
          <w:szCs w:val="24"/>
        </w:rPr>
        <w:t>…………… Proponowane zniec</w:t>
      </w:r>
      <w:r>
        <w:rPr>
          <w:rFonts w:ascii="Times New Roman" w:hAnsi="Times New Roman"/>
          <w:sz w:val="24"/>
          <w:szCs w:val="24"/>
        </w:rPr>
        <w:t>zulenie ………………………</w:t>
      </w:r>
    </w:p>
    <w:p w:rsidR="0083397F" w:rsidRDefault="00F271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Dodatkowo przed operacją proszę wykonać badania/konsultacje: ………………………………………</w:t>
      </w:r>
    </w:p>
    <w:p w:rsidR="006956F0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83397F" w:rsidRPr="006956F0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UWAGI…………………………………………..</w:t>
      </w:r>
    </w:p>
    <w:p w:rsidR="0083397F" w:rsidRDefault="0083397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3397F" w:rsidRDefault="00F27183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Pacjent ZAKWALIFIKOWANY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NIE ZAKWALIFIKOWANY do znieczulenia </w:t>
      </w: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i/>
          <w:sz w:val="20"/>
          <w:szCs w:val="20"/>
        </w:rPr>
        <w:t>zakreśl właściwe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83397F" w:rsidRDefault="00F2718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Premedykacja: 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:rsidR="0083397F" w:rsidRPr="006956F0" w:rsidRDefault="00F271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6E65F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0"/>
          <w:szCs w:val="20"/>
        </w:rPr>
        <w:t>Pieczęć i podpis anestezjologa</w:t>
      </w:r>
      <w:r>
        <w:rPr>
          <w:rFonts w:ascii="Times New Roman" w:hAnsi="Times New Roman"/>
          <w:sz w:val="24"/>
          <w:szCs w:val="24"/>
        </w:rPr>
        <w:t xml:space="preserve">:   </w:t>
      </w:r>
      <w:r w:rsidR="006956F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E65FE">
        <w:rPr>
          <w:rFonts w:ascii="Times New Roman" w:hAnsi="Times New Roman"/>
          <w:sz w:val="24"/>
          <w:szCs w:val="24"/>
        </w:rPr>
        <w:t xml:space="preserve">               </w:t>
      </w:r>
      <w:r w:rsidR="006956F0">
        <w:rPr>
          <w:rFonts w:ascii="Times New Roman" w:hAnsi="Times New Roman"/>
          <w:sz w:val="24"/>
          <w:szCs w:val="24"/>
        </w:rPr>
        <w:t xml:space="preserve">      </w:t>
      </w:r>
      <w:r w:rsidR="006956F0">
        <w:rPr>
          <w:rFonts w:ascii="Times New Roman" w:hAnsi="Times New Roman"/>
          <w:sz w:val="16"/>
          <w:szCs w:val="16"/>
        </w:rPr>
        <w:t>wersja</w:t>
      </w:r>
      <w:r w:rsidR="006956F0">
        <w:rPr>
          <w:rFonts w:ascii="Times New Roman" w:hAnsi="Times New Roman"/>
          <w:sz w:val="24"/>
          <w:szCs w:val="24"/>
        </w:rPr>
        <w:t xml:space="preserve"> </w:t>
      </w:r>
      <w:r w:rsidR="006956F0">
        <w:rPr>
          <w:rFonts w:ascii="Times New Roman" w:hAnsi="Times New Roman"/>
          <w:sz w:val="16"/>
          <w:szCs w:val="16"/>
        </w:rPr>
        <w:t>04.2021. TM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sectPr w:rsidR="0083397F" w:rsidRPr="006956F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7AF"/>
    <w:multiLevelType w:val="multilevel"/>
    <w:tmpl w:val="DA98A6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175B7"/>
    <w:multiLevelType w:val="multilevel"/>
    <w:tmpl w:val="910C0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7F"/>
    <w:rsid w:val="00121915"/>
    <w:rsid w:val="0064312E"/>
    <w:rsid w:val="006956F0"/>
    <w:rsid w:val="006E65FE"/>
    <w:rsid w:val="0083397F"/>
    <w:rsid w:val="00F2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B0E4"/>
  <w15:docId w15:val="{A153D052-5E18-43A9-9AF4-4287D5B5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2E3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9A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Tadeusz Małas</cp:lastModifiedBy>
  <cp:revision>5</cp:revision>
  <cp:lastPrinted>2013-11-19T10:12:00Z</cp:lastPrinted>
  <dcterms:created xsi:type="dcterms:W3CDTF">2021-04-16T10:02:00Z</dcterms:created>
  <dcterms:modified xsi:type="dcterms:W3CDTF">2021-04-16T10:08:00Z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